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472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5889"/>
      <w:bookmarkStart w:id="1" w:name="_Toc27184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财ZC14培训决算表（湘物院【2018】27号）：</w:t>
      </w:r>
      <w:bookmarkEnd w:id="0"/>
    </w:p>
    <w:p w14:paraId="69B6D9CF">
      <w:pPr>
        <w:pStyle w:val="2"/>
        <w:bidi w:val="0"/>
        <w:rPr>
          <w:rFonts w:hint="eastAsia"/>
          <w:lang w:val="en-US" w:eastAsia="zh-CN"/>
        </w:rPr>
      </w:pPr>
    </w:p>
    <w:p w14:paraId="48C7EF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湖南现代物流职业技术学院培训决算表</w:t>
      </w:r>
      <w:bookmarkEnd w:id="1"/>
    </w:p>
    <w:p w14:paraId="10266601">
      <w:pPr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_GB2312"/>
          <w:sz w:val="24"/>
        </w:rPr>
        <w:t>举办（承办）部门（公章）                                年  月  日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20"/>
        <w:gridCol w:w="180"/>
        <w:gridCol w:w="665"/>
        <w:gridCol w:w="691"/>
        <w:gridCol w:w="1241"/>
        <w:gridCol w:w="823"/>
        <w:gridCol w:w="540"/>
        <w:gridCol w:w="1037"/>
        <w:gridCol w:w="223"/>
        <w:gridCol w:w="2321"/>
      </w:tblGrid>
      <w:tr w14:paraId="6AF0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4" w:type="dxa"/>
            <w:gridSpan w:val="3"/>
            <w:noWrap w:val="0"/>
            <w:vAlign w:val="center"/>
          </w:tcPr>
          <w:p w14:paraId="174A94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培训名称</w:t>
            </w:r>
          </w:p>
        </w:tc>
        <w:tc>
          <w:tcPr>
            <w:tcW w:w="7541" w:type="dxa"/>
            <w:gridSpan w:val="8"/>
            <w:noWrap w:val="0"/>
            <w:vAlign w:val="center"/>
          </w:tcPr>
          <w:p w14:paraId="589C6BC6">
            <w:pPr>
              <w:rPr>
                <w:rFonts w:ascii="仿宋" w:hAnsi="仿宋" w:eastAsia="仿宋"/>
                <w:sz w:val="24"/>
              </w:rPr>
            </w:pPr>
          </w:p>
        </w:tc>
      </w:tr>
      <w:tr w14:paraId="638A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4" w:type="dxa"/>
            <w:gridSpan w:val="3"/>
            <w:noWrap w:val="0"/>
            <w:vAlign w:val="center"/>
          </w:tcPr>
          <w:p w14:paraId="4FD0C763"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培训对象</w:t>
            </w:r>
          </w:p>
        </w:tc>
        <w:tc>
          <w:tcPr>
            <w:tcW w:w="7541" w:type="dxa"/>
            <w:gridSpan w:val="8"/>
            <w:noWrap w:val="0"/>
            <w:vAlign w:val="center"/>
          </w:tcPr>
          <w:p w14:paraId="1D900A4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□正高级技术职称或</w:t>
            </w:r>
            <w:r>
              <w:rPr>
                <w:rFonts w:ascii="仿宋" w:hAnsi="仿宋" w:eastAsia="仿宋" w:cs="仿宋_GB2312"/>
                <w:sz w:val="24"/>
              </w:rPr>
              <w:t>厅局级人员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□副高级技术职称或</w:t>
            </w:r>
            <w:r>
              <w:rPr>
                <w:rFonts w:ascii="仿宋" w:hAnsi="仿宋" w:eastAsia="仿宋" w:cs="仿宋_GB2312"/>
                <w:sz w:val="24"/>
              </w:rPr>
              <w:t>处级及以下人员</w:t>
            </w:r>
          </w:p>
        </w:tc>
      </w:tr>
      <w:tr w14:paraId="6983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4" w:type="dxa"/>
            <w:gridSpan w:val="3"/>
            <w:noWrap w:val="0"/>
            <w:vAlign w:val="center"/>
          </w:tcPr>
          <w:p w14:paraId="67ADB2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培训地点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5B5FAB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63506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起止时间</w:t>
            </w:r>
          </w:p>
        </w:tc>
        <w:tc>
          <w:tcPr>
            <w:tcW w:w="2321" w:type="dxa"/>
            <w:noWrap w:val="0"/>
            <w:vAlign w:val="center"/>
          </w:tcPr>
          <w:p w14:paraId="6DEB5DB2">
            <w:pPr>
              <w:rPr>
                <w:rFonts w:ascii="仿宋" w:hAnsi="仿宋" w:eastAsia="仿宋"/>
                <w:sz w:val="24"/>
              </w:rPr>
            </w:pPr>
          </w:p>
        </w:tc>
      </w:tr>
      <w:tr w14:paraId="13E7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4" w:type="dxa"/>
            <w:gridSpan w:val="3"/>
            <w:noWrap w:val="0"/>
            <w:vAlign w:val="center"/>
          </w:tcPr>
          <w:p w14:paraId="294F1C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培训人数</w:t>
            </w:r>
          </w:p>
        </w:tc>
        <w:tc>
          <w:tcPr>
            <w:tcW w:w="7541" w:type="dxa"/>
            <w:gridSpan w:val="8"/>
            <w:noWrap w:val="0"/>
            <w:vAlign w:val="center"/>
          </w:tcPr>
          <w:p w14:paraId="3EDB426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总数</w:t>
            </w:r>
            <w:r>
              <w:rPr>
                <w:rFonts w:ascii="仿宋" w:eastAsia="仿宋" w:cs="仿宋_GB2312"/>
                <w:sz w:val="24"/>
              </w:rPr>
              <w:t>  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eastAsia="仿宋" w:cs="仿宋_GB2312"/>
                <w:sz w:val="24"/>
              </w:rPr>
              <w:t>  </w:t>
            </w:r>
            <w:r>
              <w:rPr>
                <w:rFonts w:hint="eastAsia" w:ascii="仿宋" w:hAnsi="仿宋" w:eastAsia="仿宋" w:cs="仿宋_GB2312"/>
                <w:sz w:val="24"/>
              </w:rPr>
              <w:t>人（其中参训</w:t>
            </w:r>
            <w:r>
              <w:rPr>
                <w:rFonts w:ascii="仿宋" w:eastAsia="仿宋" w:cs="仿宋_GB2312"/>
                <w:sz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人；工作人员</w:t>
            </w:r>
            <w:r>
              <w:rPr>
                <w:rFonts w:ascii="仿宋" w:eastAsia="仿宋" w:cs="仿宋_GB2312"/>
                <w:sz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人；授课老师   人）</w:t>
            </w:r>
          </w:p>
        </w:tc>
      </w:tr>
      <w:tr w14:paraId="7DC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4" w:type="dxa"/>
            <w:gridSpan w:val="3"/>
            <w:vMerge w:val="restart"/>
            <w:noWrap w:val="0"/>
            <w:vAlign w:val="center"/>
          </w:tcPr>
          <w:p w14:paraId="00A8F8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经费来源</w:t>
            </w:r>
          </w:p>
        </w:tc>
        <w:tc>
          <w:tcPr>
            <w:tcW w:w="7541" w:type="dxa"/>
            <w:gridSpan w:val="8"/>
            <w:noWrap w:val="0"/>
            <w:vAlign w:val="center"/>
          </w:tcPr>
          <w:p w14:paraId="79BD54C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□学校经费（请说明经费项目名称）</w:t>
            </w:r>
          </w:p>
        </w:tc>
      </w:tr>
      <w:tr w14:paraId="4EDE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4" w:type="dxa"/>
            <w:gridSpan w:val="3"/>
            <w:vMerge w:val="continue"/>
            <w:noWrap w:val="0"/>
            <w:vAlign w:val="center"/>
          </w:tcPr>
          <w:p w14:paraId="4D377DC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41" w:type="dxa"/>
            <w:gridSpan w:val="8"/>
            <w:noWrap w:val="0"/>
            <w:vAlign w:val="center"/>
          </w:tcPr>
          <w:p w14:paraId="7FE59D9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□其他（收取培训费须说明收费标准，委托培训须附文件）</w:t>
            </w:r>
          </w:p>
        </w:tc>
      </w:tr>
      <w:tr w14:paraId="2A1D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07B688C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</w:t>
            </w:r>
          </w:p>
          <w:p w14:paraId="1C326C7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</w:t>
            </w:r>
          </w:p>
          <w:p w14:paraId="7AF8D24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决</w:t>
            </w:r>
          </w:p>
          <w:p w14:paraId="2F5B513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算</w:t>
            </w:r>
          </w:p>
        </w:tc>
        <w:tc>
          <w:tcPr>
            <w:tcW w:w="2256" w:type="dxa"/>
            <w:gridSpan w:val="4"/>
            <w:noWrap w:val="0"/>
            <w:vAlign w:val="center"/>
          </w:tcPr>
          <w:p w14:paraId="3FAD29A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</w:t>
            </w:r>
          </w:p>
        </w:tc>
        <w:tc>
          <w:tcPr>
            <w:tcW w:w="1241" w:type="dxa"/>
            <w:noWrap w:val="0"/>
            <w:vAlign w:val="center"/>
          </w:tcPr>
          <w:p w14:paraId="4278C2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金额（元）</w:t>
            </w:r>
          </w:p>
        </w:tc>
        <w:tc>
          <w:tcPr>
            <w:tcW w:w="4944" w:type="dxa"/>
            <w:gridSpan w:val="5"/>
            <w:noWrap w:val="0"/>
            <w:vAlign w:val="center"/>
          </w:tcPr>
          <w:p w14:paraId="1BF72E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决算说明</w:t>
            </w:r>
          </w:p>
        </w:tc>
      </w:tr>
      <w:tr w14:paraId="216E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26FA2F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2D206C9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综合定额内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51EBA7C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住宿费</w:t>
            </w:r>
          </w:p>
        </w:tc>
        <w:tc>
          <w:tcPr>
            <w:tcW w:w="1241" w:type="dxa"/>
            <w:noWrap w:val="0"/>
            <w:vAlign w:val="center"/>
          </w:tcPr>
          <w:p w14:paraId="73E8E71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70AFA1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64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7DB723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73C0DA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61AE5A3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培训场地费</w:t>
            </w:r>
          </w:p>
        </w:tc>
        <w:tc>
          <w:tcPr>
            <w:tcW w:w="1241" w:type="dxa"/>
            <w:noWrap w:val="0"/>
            <w:vAlign w:val="center"/>
          </w:tcPr>
          <w:p w14:paraId="4CCF04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341E71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F2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18B4C8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3E59B0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1E561EB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资料费</w:t>
            </w:r>
          </w:p>
        </w:tc>
        <w:tc>
          <w:tcPr>
            <w:tcW w:w="1241" w:type="dxa"/>
            <w:noWrap w:val="0"/>
            <w:vAlign w:val="center"/>
          </w:tcPr>
          <w:p w14:paraId="6C0148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6A7FF0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95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374312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0ACB05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4FC9EDC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交通费</w:t>
            </w:r>
          </w:p>
        </w:tc>
        <w:tc>
          <w:tcPr>
            <w:tcW w:w="1241" w:type="dxa"/>
            <w:noWrap w:val="0"/>
            <w:vAlign w:val="center"/>
          </w:tcPr>
          <w:p w14:paraId="3936FC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2CE2E04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74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80B40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7ECE0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19AB179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伙食费</w:t>
            </w:r>
          </w:p>
        </w:tc>
        <w:tc>
          <w:tcPr>
            <w:tcW w:w="1241" w:type="dxa"/>
            <w:noWrap w:val="0"/>
            <w:vAlign w:val="center"/>
          </w:tcPr>
          <w:p w14:paraId="5970FCE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79FED5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80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DACAE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22FD37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424094E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241" w:type="dxa"/>
            <w:noWrap w:val="0"/>
            <w:vAlign w:val="center"/>
          </w:tcPr>
          <w:p w14:paraId="202DB11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644AB7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CD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50CD1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9CE686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1811D2B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241" w:type="dxa"/>
            <w:noWrap w:val="0"/>
            <w:vAlign w:val="center"/>
          </w:tcPr>
          <w:p w14:paraId="0F6606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67F1FB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32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F2053C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1EE7816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综合定额外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7D739DA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讲课费</w:t>
            </w:r>
          </w:p>
        </w:tc>
        <w:tc>
          <w:tcPr>
            <w:tcW w:w="1241" w:type="dxa"/>
            <w:noWrap w:val="0"/>
            <w:vAlign w:val="center"/>
          </w:tcPr>
          <w:p w14:paraId="2EB8BF5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2CDE31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3E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71E662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6B9788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5D13F47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241" w:type="dxa"/>
            <w:noWrap w:val="0"/>
            <w:vAlign w:val="center"/>
          </w:tcPr>
          <w:p w14:paraId="7743E83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5E69A5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56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9C5C4A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CA7E8B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499D7C0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241" w:type="dxa"/>
            <w:noWrap w:val="0"/>
            <w:vAlign w:val="center"/>
          </w:tcPr>
          <w:p w14:paraId="70A0C1A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042BC7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ED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F6597C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6" w:type="dxa"/>
            <w:gridSpan w:val="4"/>
            <w:noWrap w:val="0"/>
            <w:vAlign w:val="center"/>
          </w:tcPr>
          <w:p w14:paraId="2C7F7B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总计</w:t>
            </w:r>
          </w:p>
        </w:tc>
        <w:tc>
          <w:tcPr>
            <w:tcW w:w="6185" w:type="dxa"/>
            <w:gridSpan w:val="6"/>
            <w:noWrap w:val="0"/>
            <w:vAlign w:val="center"/>
          </w:tcPr>
          <w:p w14:paraId="1303B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4B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935" w:type="dxa"/>
            <w:gridSpan w:val="11"/>
            <w:noWrap w:val="0"/>
            <w:vAlign w:val="top"/>
          </w:tcPr>
          <w:p w14:paraId="17F8E83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其他需要说明的事项：                                                                                             </w:t>
            </w:r>
          </w:p>
        </w:tc>
      </w:tr>
      <w:tr w14:paraId="662E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exact"/>
          <w:jc w:val="center"/>
        </w:trPr>
        <w:tc>
          <w:tcPr>
            <w:tcW w:w="494" w:type="dxa"/>
            <w:noWrap w:val="0"/>
            <w:vAlign w:val="center"/>
          </w:tcPr>
          <w:p w14:paraId="2B97A7D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</w:t>
            </w:r>
          </w:p>
          <w:p w14:paraId="7F53A55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1565" w:type="dxa"/>
            <w:gridSpan w:val="3"/>
            <w:noWrap w:val="0"/>
            <w:vAlign w:val="center"/>
          </w:tcPr>
          <w:p w14:paraId="48FE70A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经办人签字</w:t>
            </w:r>
          </w:p>
        </w:tc>
        <w:tc>
          <w:tcPr>
            <w:tcW w:w="2755" w:type="dxa"/>
            <w:gridSpan w:val="3"/>
            <w:noWrap w:val="0"/>
            <w:vAlign w:val="center"/>
          </w:tcPr>
          <w:p w14:paraId="7EC0FE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4C703E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部门负责人意见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 w14:paraId="3DC4FA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8AD38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2025-11-14T14:01:09Z</dcterms:created>
  <dc:creator>HP</dc:creator>
  <cp:lastModifiedBy>中野三玖～</cp:lastModifiedBy>
  <dcterms:modified xsi:type="dcterms:W3CDTF">2025-11-14T14:01:36Z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1F6BE626419E475FAFC155D706C665FB_12</vt:lpwstr>
  </property>
</Properties>
</file>