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9C0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8658"/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财ZC07合同支付审批表：</w:t>
      </w:r>
      <w:bookmarkEnd w:id="0"/>
    </w:p>
    <w:p w14:paraId="2DCE4E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default" w:ascii="仿宋" w:hAnsi="仿宋" w:eastAsia="仿宋" w:cs="仿宋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 xml:space="preserve">湖南现代物流职业技术学院合同支付审批表 </w:t>
      </w:r>
    </w:p>
    <w:p w14:paraId="0D612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default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（财ZC07）</w:t>
      </w:r>
    </w:p>
    <w:tbl>
      <w:tblPr>
        <w:tblStyle w:val="3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429"/>
        <w:gridCol w:w="2291"/>
        <w:gridCol w:w="360"/>
        <w:gridCol w:w="900"/>
        <w:gridCol w:w="996"/>
        <w:gridCol w:w="2311"/>
      </w:tblGrid>
      <w:tr w14:paraId="1D77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07E76335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合同名称</w:t>
            </w:r>
          </w:p>
        </w:tc>
        <w:tc>
          <w:tcPr>
            <w:tcW w:w="6858" w:type="dxa"/>
            <w:gridSpan w:val="5"/>
            <w:noWrap w:val="0"/>
            <w:vAlign w:val="center"/>
          </w:tcPr>
          <w:p w14:paraId="03E42A58">
            <w:pPr>
              <w:pStyle w:val="2"/>
              <w:snapToGrid w:val="0"/>
              <w:spacing w:after="0"/>
              <w:jc w:val="righ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C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5ABE6BCE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供货单位</w:t>
            </w:r>
          </w:p>
        </w:tc>
        <w:tc>
          <w:tcPr>
            <w:tcW w:w="6858" w:type="dxa"/>
            <w:gridSpan w:val="5"/>
            <w:noWrap w:val="0"/>
            <w:vAlign w:val="center"/>
          </w:tcPr>
          <w:p w14:paraId="2CF61C44">
            <w:pPr>
              <w:pStyle w:val="2"/>
              <w:snapToGrid w:val="0"/>
              <w:spacing w:after="0"/>
              <w:jc w:val="righ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C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0B8D14AF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2291" w:type="dxa"/>
            <w:noWrap w:val="0"/>
            <w:vAlign w:val="center"/>
          </w:tcPr>
          <w:p w14:paraId="179BB07D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gridSpan w:val="3"/>
            <w:noWrap w:val="0"/>
            <w:vAlign w:val="center"/>
          </w:tcPr>
          <w:p w14:paraId="523543BA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质保期限</w:t>
            </w:r>
          </w:p>
        </w:tc>
        <w:tc>
          <w:tcPr>
            <w:tcW w:w="2311" w:type="dxa"/>
            <w:noWrap w:val="0"/>
            <w:vAlign w:val="center"/>
          </w:tcPr>
          <w:p w14:paraId="2B13E816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0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2EE2169F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经费项目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 w14:paraId="12F4A322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718FF3EE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财务管理系统中的项目名称</w:t>
            </w:r>
          </w:p>
        </w:tc>
      </w:tr>
      <w:tr w14:paraId="22A9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748" w:type="dxa"/>
            <w:gridSpan w:val="7"/>
            <w:noWrap w:val="0"/>
            <w:vAlign w:val="center"/>
          </w:tcPr>
          <w:p w14:paraId="4735D24A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金额情况（元）</w:t>
            </w:r>
          </w:p>
        </w:tc>
      </w:tr>
      <w:tr w14:paraId="3FA7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0ACC9CBB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</w:tc>
        <w:tc>
          <w:tcPr>
            <w:tcW w:w="2291" w:type="dxa"/>
            <w:noWrap w:val="0"/>
            <w:vAlign w:val="center"/>
          </w:tcPr>
          <w:p w14:paraId="6A6923C2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gridSpan w:val="3"/>
            <w:noWrap w:val="0"/>
            <w:vAlign w:val="center"/>
          </w:tcPr>
          <w:p w14:paraId="35E5B271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审定金额</w:t>
            </w:r>
          </w:p>
        </w:tc>
        <w:tc>
          <w:tcPr>
            <w:tcW w:w="2311" w:type="dxa"/>
            <w:noWrap w:val="0"/>
            <w:vAlign w:val="center"/>
          </w:tcPr>
          <w:p w14:paraId="0507A253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4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0BF6519F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质保金金额</w:t>
            </w:r>
          </w:p>
        </w:tc>
        <w:tc>
          <w:tcPr>
            <w:tcW w:w="2291" w:type="dxa"/>
            <w:noWrap w:val="0"/>
            <w:vAlign w:val="center"/>
          </w:tcPr>
          <w:p w14:paraId="4D1FA538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gridSpan w:val="3"/>
            <w:noWrap w:val="0"/>
            <w:vAlign w:val="center"/>
          </w:tcPr>
          <w:p w14:paraId="39D61B3B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累计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付款金额</w:t>
            </w:r>
          </w:p>
        </w:tc>
        <w:tc>
          <w:tcPr>
            <w:tcW w:w="2311" w:type="dxa"/>
            <w:noWrap w:val="0"/>
            <w:vAlign w:val="center"/>
          </w:tcPr>
          <w:p w14:paraId="036878F7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6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15CC4020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本次付款金额</w:t>
            </w:r>
          </w:p>
        </w:tc>
        <w:tc>
          <w:tcPr>
            <w:tcW w:w="6858" w:type="dxa"/>
            <w:gridSpan w:val="5"/>
            <w:noWrap w:val="0"/>
            <w:vAlign w:val="center"/>
          </w:tcPr>
          <w:p w14:paraId="1C74D9AE">
            <w:pPr>
              <w:pStyle w:val="2"/>
              <w:snapToGrid w:val="0"/>
              <w:spacing w:after="0"/>
              <w:jc w:val="lef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合同支付：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质量保证金支付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493A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0E086489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本次申请付款理由</w:t>
            </w:r>
          </w:p>
        </w:tc>
        <w:tc>
          <w:tcPr>
            <w:tcW w:w="6858" w:type="dxa"/>
            <w:gridSpan w:val="5"/>
            <w:noWrap w:val="0"/>
            <w:vAlign w:val="center"/>
          </w:tcPr>
          <w:p w14:paraId="2A87AAF1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C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461" w:type="dxa"/>
            <w:vMerge w:val="restart"/>
            <w:noWrap w:val="0"/>
            <w:vAlign w:val="center"/>
          </w:tcPr>
          <w:p w14:paraId="70216806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审批情况</w:t>
            </w:r>
          </w:p>
        </w:tc>
        <w:tc>
          <w:tcPr>
            <w:tcW w:w="1429" w:type="dxa"/>
            <w:noWrap w:val="0"/>
            <w:vAlign w:val="center"/>
          </w:tcPr>
          <w:p w14:paraId="76430C3C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235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主要使用部门</w:t>
            </w:r>
            <w:r>
              <w:rPr>
                <w:color w:val="000000" w:themeColor="text1"/>
                <w:spacing w:val="-3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651" w:type="dxa"/>
            <w:gridSpan w:val="2"/>
            <w:noWrap w:val="0"/>
            <w:vAlign w:val="bottom"/>
          </w:tcPr>
          <w:p w14:paraId="4652E5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/>
              <w:jc w:val="left"/>
              <w:textAlignment w:val="auto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3E6F3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 w:firstLine="84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4EC7A6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leftChars="0" w:right="0" w:rightChars="0" w:firstLine="840" w:firstLineChars="300"/>
              <w:jc w:val="left"/>
              <w:textAlignment w:val="auto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 w14:paraId="2CED8723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9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color w:val="000000" w:themeColor="text1"/>
                <w:spacing w:val="-3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门意见</w:t>
            </w:r>
          </w:p>
        </w:tc>
        <w:tc>
          <w:tcPr>
            <w:tcW w:w="2311" w:type="dxa"/>
            <w:noWrap w:val="0"/>
            <w:vAlign w:val="bottom"/>
          </w:tcPr>
          <w:p w14:paraId="42959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/>
              <w:jc w:val="left"/>
              <w:textAlignment w:val="auto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023E8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 w:firstLine="84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3B6A7D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leftChars="0" w:right="0" w:rightChars="0" w:firstLine="840" w:firstLineChars="300"/>
              <w:jc w:val="left"/>
              <w:textAlignment w:val="auto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60D0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461" w:type="dxa"/>
            <w:vMerge w:val="continue"/>
            <w:noWrap w:val="0"/>
            <w:vAlign w:val="top"/>
          </w:tcPr>
          <w:p w14:paraId="0414EEB8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center"/>
          </w:tcPr>
          <w:p w14:paraId="599C750E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计财处报销审核岗、负责人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651" w:type="dxa"/>
            <w:gridSpan w:val="2"/>
            <w:noWrap w:val="0"/>
            <w:vAlign w:val="bottom"/>
          </w:tcPr>
          <w:p w14:paraId="76001E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/>
              <w:jc w:val="left"/>
              <w:textAlignment w:val="auto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6468D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 w:firstLine="84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100662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leftChars="0" w:right="0" w:rightChars="0" w:firstLine="840" w:firstLineChars="300"/>
              <w:jc w:val="left"/>
              <w:textAlignment w:val="auto"/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 w14:paraId="565BE0C8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分管校领导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5AF1418A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3万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元及以上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11" w:type="dxa"/>
            <w:noWrap w:val="0"/>
            <w:vAlign w:val="bottom"/>
          </w:tcPr>
          <w:p w14:paraId="5B7F95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/>
              <w:jc w:val="left"/>
              <w:textAlignment w:val="auto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D4EC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 w:firstLine="84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0948B8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leftChars="0" w:right="0" w:rightChars="0" w:firstLine="840" w:firstLineChars="300"/>
              <w:jc w:val="left"/>
              <w:textAlignment w:val="auto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779B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461" w:type="dxa"/>
            <w:vMerge w:val="continue"/>
            <w:noWrap w:val="0"/>
            <w:vAlign w:val="top"/>
          </w:tcPr>
          <w:p w14:paraId="377CC13D"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center"/>
          </w:tcPr>
          <w:p w14:paraId="0C4AFDFA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分管财务校领导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471AA01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万元及以上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51" w:type="dxa"/>
            <w:gridSpan w:val="2"/>
            <w:noWrap w:val="0"/>
            <w:vAlign w:val="bottom"/>
          </w:tcPr>
          <w:p w14:paraId="5B143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/>
              <w:jc w:val="left"/>
              <w:textAlignment w:val="auto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1E404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 w:firstLine="84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06D2CF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leftChars="0" w:right="0" w:rightChars="0" w:firstLine="840" w:firstLineChars="300"/>
              <w:jc w:val="left"/>
              <w:textAlignment w:val="auto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 w14:paraId="5D2B5191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校长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2ABD4A1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万元及以上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11" w:type="dxa"/>
            <w:noWrap w:val="0"/>
            <w:vAlign w:val="bottom"/>
          </w:tcPr>
          <w:p w14:paraId="3F420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/>
              <w:jc w:val="left"/>
              <w:textAlignment w:val="auto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E88C5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right="0" w:firstLine="84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3892AF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leftChars="0" w:right="0" w:rightChars="0" w:firstLine="840" w:firstLineChars="300"/>
              <w:jc w:val="left"/>
              <w:textAlignment w:val="auto"/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</w:tbl>
    <w:p w14:paraId="747362D2">
      <w:pPr>
        <w:autoSpaceDE w:val="0"/>
        <w:autoSpaceDN w:val="0"/>
        <w:spacing w:before="214" w:line="235" w:lineRule="auto"/>
        <w:rPr>
          <w:rFonts w:hint="default" w:ascii="方正小标宋简体" w:eastAsia="方正小标宋简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bidi="zh-CN"/>
          <w14:textFill>
            <w14:solidFill>
              <w14:schemeClr w14:val="tx1"/>
            </w14:solidFill>
          </w14:textFill>
        </w:rPr>
        <w:t>计财处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bidi="zh-CN"/>
          <w14:textFill>
            <w14:solidFill>
              <w14:schemeClr w14:val="tx1"/>
            </w14:solidFill>
          </w14:textFill>
        </w:rPr>
        <w:t>先由报销审核岗预审签字，后按审批权限报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zh-CN" w:bidi="zh-CN"/>
          <w14:textFill>
            <w14:solidFill>
              <w14:schemeClr w14:val="tx1"/>
            </w14:solidFill>
          </w14:textFill>
        </w:rPr>
        <w:t>分管校领导、分管财务校领导、校长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bidi="zh-CN"/>
          <w14:textFill>
            <w14:solidFill>
              <w14:schemeClr w14:val="tx1"/>
            </w14:solidFill>
          </w14:textFill>
        </w:rPr>
        <w:t>审批后，最后再由计财处负责人审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bidi="zh-CN"/>
          <w14:textFill>
            <w14:solidFill>
              <w14:schemeClr w14:val="tx1"/>
            </w14:solidFill>
          </w14:textFill>
        </w:rPr>
        <w:t>核签字。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7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2025-11-14T13:56:12Z</dcterms:created>
  <dc:creator>HP</dc:creator>
  <cp:lastModifiedBy>中野三玖～</cp:lastModifiedBy>
  <dcterms:modified xsi:type="dcterms:W3CDTF">2025-11-14T13:56:48Z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CE11CBF54DE846D9A887A0DB89C77303_12</vt:lpwstr>
  </property>
</Properties>
</file>