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56A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326"/>
      <w:bookmarkStart w:id="1" w:name="_Toc25274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ZC03公务出差事前审批表：</w:t>
      </w:r>
      <w:bookmarkEnd w:id="0"/>
    </w:p>
    <w:p w14:paraId="44EFA6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湖南现代物流职业技术学院公务出差事前审批表</w:t>
      </w:r>
      <w:bookmarkEnd w:id="1"/>
      <w:bookmarkStart w:id="2" w:name="_Toc23624"/>
    </w:p>
    <w:p w14:paraId="4ED6B5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default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（财ZC0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3）</w:t>
      </w:r>
      <w:bookmarkEnd w:id="2"/>
    </w:p>
    <w:tbl>
      <w:tblPr>
        <w:tblStyle w:val="4"/>
        <w:tblW w:w="1014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745"/>
        <w:gridCol w:w="923"/>
        <w:gridCol w:w="117"/>
        <w:gridCol w:w="700"/>
        <w:gridCol w:w="165"/>
        <w:gridCol w:w="241"/>
        <w:gridCol w:w="232"/>
        <w:gridCol w:w="1365"/>
        <w:gridCol w:w="82"/>
        <w:gridCol w:w="283"/>
        <w:gridCol w:w="1840"/>
        <w:gridCol w:w="2531"/>
      </w:tblGrid>
      <w:tr w14:paraId="2EB2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63" w:type="dxa"/>
            <w:gridSpan w:val="2"/>
            <w:noWrap w:val="0"/>
            <w:vAlign w:val="center"/>
          </w:tcPr>
          <w:p w14:paraId="5985B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出差人姓名</w:t>
            </w:r>
          </w:p>
        </w:tc>
        <w:tc>
          <w:tcPr>
            <w:tcW w:w="923" w:type="dxa"/>
            <w:noWrap w:val="0"/>
            <w:vAlign w:val="center"/>
          </w:tcPr>
          <w:p w14:paraId="25AC3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55" w:type="dxa"/>
            <w:gridSpan w:val="5"/>
            <w:noWrap w:val="0"/>
            <w:vAlign w:val="center"/>
          </w:tcPr>
          <w:p w14:paraId="54D4D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部门名称</w:t>
            </w:r>
          </w:p>
        </w:tc>
        <w:tc>
          <w:tcPr>
            <w:tcW w:w="1365" w:type="dxa"/>
            <w:noWrap w:val="0"/>
            <w:vAlign w:val="center"/>
          </w:tcPr>
          <w:p w14:paraId="434E6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4736" w:type="dxa"/>
            <w:gridSpan w:val="4"/>
            <w:noWrap w:val="0"/>
            <w:vAlign w:val="center"/>
          </w:tcPr>
          <w:p w14:paraId="2DE13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5EAD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63" w:type="dxa"/>
            <w:gridSpan w:val="2"/>
            <w:noWrap w:val="0"/>
            <w:vAlign w:val="center"/>
          </w:tcPr>
          <w:p w14:paraId="60FD8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noWrap w:val="0"/>
            <w:vAlign w:val="center"/>
          </w:tcPr>
          <w:p w14:paraId="25CE3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5"/>
            <w:noWrap w:val="0"/>
            <w:vAlign w:val="center"/>
          </w:tcPr>
          <w:p w14:paraId="5EFB3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604E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6" w:type="dxa"/>
            <w:gridSpan w:val="4"/>
            <w:noWrap w:val="0"/>
            <w:vAlign w:val="center"/>
          </w:tcPr>
          <w:p w14:paraId="2D72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一般职工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副职、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正职、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校领导</w:t>
            </w:r>
          </w:p>
        </w:tc>
      </w:tr>
      <w:tr w14:paraId="2271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3" w:type="dxa"/>
            <w:gridSpan w:val="2"/>
            <w:noWrap w:val="0"/>
            <w:vAlign w:val="center"/>
          </w:tcPr>
          <w:p w14:paraId="13B9D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noWrap w:val="0"/>
            <w:vAlign w:val="center"/>
          </w:tcPr>
          <w:p w14:paraId="5E2A2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5"/>
            <w:noWrap w:val="0"/>
            <w:vAlign w:val="center"/>
          </w:tcPr>
          <w:p w14:paraId="3139A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3D4E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6" w:type="dxa"/>
            <w:gridSpan w:val="4"/>
            <w:noWrap w:val="0"/>
            <w:vAlign w:val="center"/>
          </w:tcPr>
          <w:p w14:paraId="69FF7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一般职工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副职、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正职、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校领导</w:t>
            </w:r>
          </w:p>
        </w:tc>
      </w:tr>
      <w:tr w14:paraId="3EFC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3" w:type="dxa"/>
            <w:gridSpan w:val="2"/>
            <w:noWrap w:val="0"/>
            <w:vAlign w:val="center"/>
          </w:tcPr>
          <w:p w14:paraId="3E3DA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noWrap w:val="0"/>
            <w:vAlign w:val="center"/>
          </w:tcPr>
          <w:p w14:paraId="199C3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5"/>
            <w:noWrap w:val="0"/>
            <w:vAlign w:val="center"/>
          </w:tcPr>
          <w:p w14:paraId="074DF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C4C8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6" w:type="dxa"/>
            <w:gridSpan w:val="4"/>
            <w:noWrap w:val="0"/>
            <w:vAlign w:val="center"/>
          </w:tcPr>
          <w:p w14:paraId="2671E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一般职工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副职、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正职、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校领导</w:t>
            </w:r>
          </w:p>
        </w:tc>
      </w:tr>
      <w:tr w14:paraId="57BC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3" w:type="dxa"/>
            <w:gridSpan w:val="2"/>
            <w:noWrap w:val="0"/>
            <w:vAlign w:val="center"/>
          </w:tcPr>
          <w:p w14:paraId="5CE98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出差时间</w:t>
            </w:r>
          </w:p>
        </w:tc>
        <w:tc>
          <w:tcPr>
            <w:tcW w:w="8479" w:type="dxa"/>
            <w:gridSpan w:val="11"/>
            <w:noWrap w:val="0"/>
            <w:vAlign w:val="center"/>
          </w:tcPr>
          <w:p w14:paraId="17B07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日，共计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天。</w:t>
            </w:r>
          </w:p>
        </w:tc>
      </w:tr>
      <w:tr w14:paraId="6D36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63" w:type="dxa"/>
            <w:gridSpan w:val="2"/>
            <w:noWrap w:val="0"/>
            <w:vAlign w:val="center"/>
          </w:tcPr>
          <w:p w14:paraId="3C569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出差事由</w:t>
            </w:r>
          </w:p>
        </w:tc>
        <w:tc>
          <w:tcPr>
            <w:tcW w:w="8479" w:type="dxa"/>
            <w:gridSpan w:val="11"/>
            <w:noWrap w:val="0"/>
            <w:vAlign w:val="top"/>
          </w:tcPr>
          <w:p w14:paraId="00577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具体事由：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</w:t>
            </w:r>
          </w:p>
          <w:p w14:paraId="2085F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textAlignment w:val="auto"/>
              <w:rPr>
                <w:rFonts w:hint="default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所属类别：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调研  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会议  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培训  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B92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663" w:type="dxa"/>
            <w:gridSpan w:val="2"/>
            <w:vMerge w:val="restart"/>
            <w:noWrap w:val="0"/>
            <w:vAlign w:val="center"/>
          </w:tcPr>
          <w:p w14:paraId="5552F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交通工</w:t>
            </w:r>
          </w:p>
          <w:p w14:paraId="7AB11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具安排</w:t>
            </w:r>
          </w:p>
        </w:tc>
        <w:tc>
          <w:tcPr>
            <w:tcW w:w="8479" w:type="dxa"/>
            <w:gridSpan w:val="11"/>
            <w:noWrap w:val="0"/>
            <w:vAlign w:val="center"/>
          </w:tcPr>
          <w:p w14:paraId="33516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left"/>
              <w:textAlignment w:val="auto"/>
              <w:rPr>
                <w:rFonts w:hint="default" w:ascii="仿宋" w:hAnsi="仿宋" w:eastAsia="仿宋"/>
                <w:b/>
                <w:bCs/>
                <w:color w:val="000000" w:themeColor="text1"/>
                <w:kern w:val="2"/>
                <w:sz w:val="21"/>
                <w:szCs w:val="21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飞机（经济舱）、火车软席（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软座、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软卧）、高铁/动车（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二等座、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一等座、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商务座）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</w:tr>
      <w:tr w14:paraId="0B8D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663" w:type="dxa"/>
            <w:gridSpan w:val="2"/>
            <w:vMerge w:val="continue"/>
            <w:noWrap w:val="0"/>
            <w:vAlign w:val="center"/>
          </w:tcPr>
          <w:p w14:paraId="08693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8" w:type="dxa"/>
            <w:gridSpan w:val="9"/>
            <w:noWrap w:val="0"/>
            <w:vAlign w:val="center"/>
          </w:tcPr>
          <w:p w14:paraId="566F1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default" w:ascii="仿宋" w:hAnsi="仿宋" w:eastAsia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是否超标准乘坐交通工具：是□</w:t>
            </w:r>
            <w:r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4371" w:type="dxa"/>
            <w:gridSpan w:val="2"/>
            <w:noWrap w:val="0"/>
            <w:vAlign w:val="center"/>
          </w:tcPr>
          <w:p w14:paraId="6B1A9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是否自备交通工具：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  <w:r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7D4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663" w:type="dxa"/>
            <w:gridSpan w:val="2"/>
            <w:vMerge w:val="restart"/>
            <w:noWrap w:val="0"/>
            <w:vAlign w:val="center"/>
          </w:tcPr>
          <w:p w14:paraId="0463A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自备交通工具时填写</w:t>
            </w:r>
          </w:p>
        </w:tc>
        <w:tc>
          <w:tcPr>
            <w:tcW w:w="1905" w:type="dxa"/>
            <w:gridSpan w:val="4"/>
            <w:noWrap w:val="0"/>
            <w:vAlign w:val="center"/>
          </w:tcPr>
          <w:p w14:paraId="746A1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自驾车（车牌号）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 w14:paraId="51E11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0CEE5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_GB2312"/>
                <w:b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租车（租赁公司）</w:t>
            </w:r>
          </w:p>
        </w:tc>
        <w:tc>
          <w:tcPr>
            <w:tcW w:w="2531" w:type="dxa"/>
            <w:noWrap w:val="0"/>
            <w:vAlign w:val="center"/>
          </w:tcPr>
          <w:p w14:paraId="3537A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89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63" w:type="dxa"/>
            <w:gridSpan w:val="2"/>
            <w:vMerge w:val="continue"/>
            <w:noWrap w:val="0"/>
            <w:vAlign w:val="center"/>
          </w:tcPr>
          <w:p w14:paraId="12384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 w14:paraId="77398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出发地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 w14:paraId="6BB60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2A0E3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出发日期</w:t>
            </w:r>
          </w:p>
        </w:tc>
        <w:tc>
          <w:tcPr>
            <w:tcW w:w="2531" w:type="dxa"/>
            <w:noWrap w:val="0"/>
            <w:vAlign w:val="center"/>
          </w:tcPr>
          <w:p w14:paraId="4B517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9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3" w:type="dxa"/>
            <w:gridSpan w:val="2"/>
            <w:vMerge w:val="continue"/>
            <w:noWrap w:val="0"/>
            <w:vAlign w:val="center"/>
          </w:tcPr>
          <w:p w14:paraId="6E1D4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 w14:paraId="77A7C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到达地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 w14:paraId="26D88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566D6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返回日期</w:t>
            </w:r>
          </w:p>
        </w:tc>
        <w:tc>
          <w:tcPr>
            <w:tcW w:w="2531" w:type="dxa"/>
            <w:noWrap w:val="0"/>
            <w:vAlign w:val="center"/>
          </w:tcPr>
          <w:p w14:paraId="34903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2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63" w:type="dxa"/>
            <w:gridSpan w:val="2"/>
            <w:vMerge w:val="continue"/>
            <w:noWrap w:val="0"/>
            <w:vAlign w:val="center"/>
          </w:tcPr>
          <w:p w14:paraId="51375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 w14:paraId="4519D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预计公里数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 w14:paraId="70195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公里</w:t>
            </w:r>
          </w:p>
        </w:tc>
        <w:tc>
          <w:tcPr>
            <w:tcW w:w="4654" w:type="dxa"/>
            <w:gridSpan w:val="3"/>
            <w:noWrap w:val="0"/>
            <w:vAlign w:val="center"/>
          </w:tcPr>
          <w:p w14:paraId="54E82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3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663" w:type="dxa"/>
            <w:gridSpan w:val="2"/>
            <w:noWrap w:val="0"/>
            <w:vAlign w:val="center"/>
          </w:tcPr>
          <w:p w14:paraId="5EDD7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经费来源</w:t>
            </w:r>
          </w:p>
        </w:tc>
        <w:tc>
          <w:tcPr>
            <w:tcW w:w="8479" w:type="dxa"/>
            <w:gridSpan w:val="11"/>
            <w:noWrap w:val="0"/>
            <w:vAlign w:val="center"/>
          </w:tcPr>
          <w:p w14:paraId="77C39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日常运转类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</w:t>
            </w:r>
          </w:p>
          <w:p w14:paraId="22AA3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专项经费    （项目名称: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）</w:t>
            </w:r>
          </w:p>
          <w:p w14:paraId="159D6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left"/>
              <w:textAlignment w:val="auto"/>
              <w:rPr>
                <w:rFonts w:hint="default" w:ascii="仿宋" w:hAnsi="仿宋" w:eastAsia="仿宋"/>
                <w:b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科研经费    （项目名称: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）</w:t>
            </w:r>
          </w:p>
        </w:tc>
      </w:tr>
      <w:tr w14:paraId="6D74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918" w:type="dxa"/>
            <w:vMerge w:val="restart"/>
            <w:noWrap w:val="0"/>
            <w:vAlign w:val="center"/>
          </w:tcPr>
          <w:p w14:paraId="7FAB3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差</w:t>
            </w:r>
          </w:p>
          <w:p w14:paraId="0DD36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旅</w:t>
            </w:r>
          </w:p>
          <w:p w14:paraId="5517E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费</w:t>
            </w:r>
          </w:p>
          <w:p w14:paraId="6A8B8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</w:t>
            </w:r>
          </w:p>
          <w:p w14:paraId="286F2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73F35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 w14:paraId="224E1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  <w:tc>
          <w:tcPr>
            <w:tcW w:w="6333" w:type="dxa"/>
            <w:gridSpan w:val="6"/>
            <w:noWrap w:val="0"/>
            <w:vAlign w:val="center"/>
          </w:tcPr>
          <w:p w14:paraId="70911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测算依据</w:t>
            </w:r>
          </w:p>
        </w:tc>
      </w:tr>
      <w:tr w14:paraId="394F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8" w:type="dxa"/>
            <w:vMerge w:val="continue"/>
            <w:noWrap w:val="0"/>
            <w:vAlign w:val="center"/>
          </w:tcPr>
          <w:p w14:paraId="48876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 w14:paraId="7054B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城市间交通费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 w14:paraId="17815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3" w:type="dxa"/>
            <w:gridSpan w:val="6"/>
            <w:noWrap w:val="0"/>
            <w:vAlign w:val="center"/>
          </w:tcPr>
          <w:p w14:paraId="44008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0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8" w:type="dxa"/>
            <w:vMerge w:val="continue"/>
            <w:noWrap w:val="0"/>
            <w:vAlign w:val="center"/>
          </w:tcPr>
          <w:p w14:paraId="7B198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 w14:paraId="3413C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住宿费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 w14:paraId="3165F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3" w:type="dxa"/>
            <w:gridSpan w:val="6"/>
            <w:noWrap w:val="0"/>
            <w:vAlign w:val="center"/>
          </w:tcPr>
          <w:p w14:paraId="76319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36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8" w:type="dxa"/>
            <w:vMerge w:val="continue"/>
            <w:noWrap w:val="0"/>
            <w:vAlign w:val="center"/>
          </w:tcPr>
          <w:p w14:paraId="3E09C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 w14:paraId="6DAAE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伙食补助费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 w14:paraId="3D839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3" w:type="dxa"/>
            <w:gridSpan w:val="6"/>
            <w:noWrap w:val="0"/>
            <w:vAlign w:val="center"/>
          </w:tcPr>
          <w:p w14:paraId="34FDD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1A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8" w:type="dxa"/>
            <w:vMerge w:val="continue"/>
            <w:noWrap w:val="0"/>
            <w:vAlign w:val="center"/>
          </w:tcPr>
          <w:p w14:paraId="6C93C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 w14:paraId="70568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市内交通费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 w14:paraId="6661A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3" w:type="dxa"/>
            <w:gridSpan w:val="6"/>
            <w:noWrap w:val="0"/>
            <w:vAlign w:val="center"/>
          </w:tcPr>
          <w:p w14:paraId="08D27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704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8645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C5D5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261C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A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8" w:type="dxa"/>
            <w:vMerge w:val="continue"/>
            <w:noWrap w:val="0"/>
            <w:vAlign w:val="center"/>
          </w:tcPr>
          <w:p w14:paraId="68D07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 w14:paraId="632EC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其他费用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 w14:paraId="5A37D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3" w:type="dxa"/>
            <w:gridSpan w:val="6"/>
            <w:noWrap w:val="0"/>
            <w:vAlign w:val="center"/>
          </w:tcPr>
          <w:p w14:paraId="7357F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含会务费、培训费</w:t>
            </w:r>
          </w:p>
        </w:tc>
      </w:tr>
      <w:tr w14:paraId="60E7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8" w:type="dxa"/>
            <w:vMerge w:val="continue"/>
            <w:noWrap w:val="0"/>
            <w:vAlign w:val="center"/>
          </w:tcPr>
          <w:p w14:paraId="654D4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 w14:paraId="23467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7439" w:type="dxa"/>
            <w:gridSpan w:val="9"/>
            <w:noWrap w:val="0"/>
            <w:vAlign w:val="center"/>
          </w:tcPr>
          <w:p w14:paraId="7BB5A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人民币（大写）                    （小写）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￥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735A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918" w:type="dxa"/>
            <w:vMerge w:val="restart"/>
            <w:noWrap w:val="0"/>
            <w:vAlign w:val="center"/>
          </w:tcPr>
          <w:p w14:paraId="58332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</w:p>
          <w:p w14:paraId="5BFC6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2485" w:type="dxa"/>
            <w:gridSpan w:val="4"/>
            <w:noWrap w:val="0"/>
            <w:vAlign w:val="center"/>
          </w:tcPr>
          <w:p w14:paraId="40DCE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部门负责人意见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2AC77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4BF90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经费部门负责人意见</w:t>
            </w:r>
          </w:p>
        </w:tc>
        <w:tc>
          <w:tcPr>
            <w:tcW w:w="2531" w:type="dxa"/>
            <w:noWrap w:val="0"/>
            <w:vAlign w:val="center"/>
          </w:tcPr>
          <w:p w14:paraId="716C6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E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918" w:type="dxa"/>
            <w:vMerge w:val="continue"/>
            <w:noWrap w:val="0"/>
            <w:vAlign w:val="center"/>
          </w:tcPr>
          <w:p w14:paraId="31DF9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5" w:type="dxa"/>
            <w:gridSpan w:val="4"/>
            <w:noWrap w:val="0"/>
            <w:vAlign w:val="center"/>
          </w:tcPr>
          <w:p w14:paraId="2BF07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计财处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事前审核岗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0C1CF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54A0E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分管校领导意见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副职/正职公务出差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31" w:type="dxa"/>
            <w:noWrap w:val="0"/>
            <w:vAlign w:val="center"/>
          </w:tcPr>
          <w:p w14:paraId="7AF01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5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918" w:type="dxa"/>
            <w:vMerge w:val="continue"/>
            <w:noWrap w:val="0"/>
            <w:vAlign w:val="center"/>
          </w:tcPr>
          <w:p w14:paraId="1E9BC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5" w:type="dxa"/>
            <w:gridSpan w:val="4"/>
            <w:noWrap w:val="0"/>
            <w:vAlign w:val="center"/>
          </w:tcPr>
          <w:p w14:paraId="0AB59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校长意见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正职/分管校领导公务出差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 w14:paraId="0F47F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16502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书记意见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正职/分管校领导公务出差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31" w:type="dxa"/>
            <w:noWrap w:val="0"/>
            <w:vAlign w:val="center"/>
          </w:tcPr>
          <w:p w14:paraId="5FDAF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trike w:val="0"/>
                <w:dstrike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D1E33B6">
      <w:pPr>
        <w:spacing w:line="460" w:lineRule="exact"/>
        <w:jc w:val="left"/>
        <w:rPr>
          <w:rFonts w:hint="eastAsia" w:ascii="黑体" w:hAnsi="黑体" w:eastAsia="黑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注：线上审批时，此审批表中只需部门负责人签具意见，其余意见均在网报系统中签具。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8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2025-11-14T13:51:35Z</dcterms:created>
  <dc:creator>HP</dc:creator>
  <cp:lastModifiedBy>中野三玖～</cp:lastModifiedBy>
  <dcterms:modified xsi:type="dcterms:W3CDTF">2025-11-14T13:52:12Z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AE0966853F46473BA2ED63EE44EA3564_12</vt:lpwstr>
  </property>
</Properties>
</file>